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pageBreakBefore w:val="0"/>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17"/>
        <w:gridCol w:w="6109"/>
        <w:tblGridChange w:id="0">
          <w:tblGrid>
            <w:gridCol w:w="2917"/>
            <w:gridCol w:w="6109"/>
          </w:tblGrid>
        </w:tblGridChange>
      </w:tblGrid>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6"/>
              </w:numPr>
              <w:tabs>
                <w:tab w:val="left" w:leader="none" w:pos="-179"/>
                <w:tab w:val="left" w:leader="none" w:pos="-9"/>
              </w:tabs>
              <w:spacing w:after="120" w:lineRule="auto"/>
              <w:ind w:left="170" w:hanging="170"/>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6"/>
              </w:numPr>
              <w:tabs>
                <w:tab w:val="left" w:leader="none" w:pos="-179"/>
                <w:tab w:val="left" w:leader="none"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6"/>
              </w:numPr>
              <w:tabs>
                <w:tab w:val="left" w:leader="none" w:pos="-576"/>
                <w:tab w:val="left" w:leader="none"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0"/>
          <w:tblHeader w:val="0"/>
        </w:trPr>
        <w:tc>
          <w:tcPr/>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6"/>
              </w:numPr>
              <w:tabs>
                <w:tab w:val="left" w:leader="none" w:pos="-576"/>
                <w:tab w:val="left" w:leader="none"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0"/>
          <w:tblHeader w:val="0"/>
        </w:trPr>
        <w:tc>
          <w:tcPr/>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6"/>
              </w:numPr>
              <w:tabs>
                <w:tab w:val="left" w:leader="none" w:pos="-576"/>
                <w:tab w:val="left" w:leader="none"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0"/>
          <w:trHeight w:val="356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widowControl w:val="1"/>
              <w:numPr>
                <w:ilvl w:val="5"/>
                <w:numId w:val="6"/>
              </w:numPr>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0"/>
          <w:trHeight w:val="1824"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0"/>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leader="none"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0"/>
          <w:tblHeader w:val="0"/>
        </w:trPr>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0"/>
          <w:tblHeader w:val="0"/>
        </w:trP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0"/>
          <w:tblHeader w:val="0"/>
        </w:trP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0"/>
          <w:tblHeader w:val="0"/>
        </w:trP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0"/>
          <w:tblHeader w:val="0"/>
        </w:trP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0"/>
          <w:tblHeader w:val="0"/>
        </w:trP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0"/>
          <w:tblHeader w:val="0"/>
        </w:trP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0"/>
          <w:tblHeader w:val="0"/>
        </w:trP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0"/>
          <w:tblHeader w:val="0"/>
        </w:trP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0"/>
          <w:tblHeader w:val="0"/>
        </w:trP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leader="none"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0"/>
          <w:tblHeader w:val="0"/>
        </w:trP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0"/>
          <w:tblHeader w:val="0"/>
        </w:trP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0"/>
          <w:tblHeader w:val="0"/>
        </w:trP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0"/>
          <w:tblHeader w:val="0"/>
        </w:trP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pageBreakBefore w:val="0"/>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pageBreakBefore w:val="0"/>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pageBreakBefore w:val="0"/>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pageBreakBefore w:val="0"/>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pageBreakBefore w:val="0"/>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pageBreakBefore w:val="0"/>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 w:val="left" w:leader="none"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pageBreakBefore w:val="0"/>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pageBreakBefore w:val="0"/>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pageBreakBefore w:val="0"/>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pageBreakBefore w:val="0"/>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pageBreakBefore w:val="0"/>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pageBreakBefore w:val="0"/>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pageBreakBefore w:val="0"/>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404"/>
        <w:gridCol w:w="5622"/>
        <w:tblGridChange w:id="0">
          <w:tblGrid>
            <w:gridCol w:w="3404"/>
            <w:gridCol w:w="5622"/>
          </w:tblGrid>
        </w:tblGridChange>
      </w:tblGrid>
      <w:tr>
        <w:trPr>
          <w:cantSplit w:val="0"/>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0"/>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0"/>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2"/>
              </w:numPr>
              <w:tabs>
                <w:tab w:val="left" w:leader="none"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0"/>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2"/>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leader="none"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0"/>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0"/>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1"/>
              </w:numPr>
              <w:tabs>
                <w:tab w:val="left" w:leader="none"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0"/>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0"/>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0"/>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1"/>
              </w:numPr>
              <w:tabs>
                <w:tab w:val="left" w:leader="none"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0"/>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0"/>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0"/>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0"/>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0"/>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1"/>
              </w:numPr>
              <w:tabs>
                <w:tab w:val="left" w:leader="none"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1"/>
              </w:numPr>
              <w:tabs>
                <w:tab w:val="left" w:leader="none"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13"/>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13"/>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pageBreakBefore w:val="0"/>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pageBreakBefore w:val="0"/>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pageBreakBefore w:val="0"/>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pageBreakBefore w:val="0"/>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35"/>
        <w:gridCol w:w="6543"/>
        <w:tblGridChange w:id="0">
          <w:tblGrid>
            <w:gridCol w:w="2835"/>
            <w:gridCol w:w="6543"/>
          </w:tblGrid>
        </w:tblGridChange>
      </w:tblGrid>
      <w:tr>
        <w:trPr>
          <w:cantSplit w:val="0"/>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0"/>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0"/>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0"/>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pageBreakBefore w:val="0"/>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pageBreakBefore w:val="0"/>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97"/>
        <w:gridCol w:w="5629"/>
        <w:tblGridChange w:id="0">
          <w:tblGrid>
            <w:gridCol w:w="3397"/>
            <w:gridCol w:w="5629"/>
          </w:tblGrid>
        </w:tblGridChange>
      </w:tblGrid>
      <w:tr>
        <w:trPr>
          <w:cantSplit w:val="0"/>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0"/>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leader="none"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leader="none"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0"/>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0"/>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0"/>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8"/>
              </w:numPr>
              <w:tabs>
                <w:tab w:val="left" w:leader="none"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0"/>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8"/>
              </w:numPr>
              <w:tabs>
                <w:tab w:val="left" w:leader="none"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0"/>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0"/>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0"/>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0"/>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0"/>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0"/>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leader="none"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0"/>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0"/>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leader="none"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0"/>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leader="none"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pageBreakBefore w:val="0"/>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pageBreakBefore w:val="0"/>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pageBreakBefore w:val="0"/>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pageBreakBefore w:val="0"/>
        <w:tabs>
          <w:tab w:val="left" w:leader="none"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pageBreakBefore w:val="0"/>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pageBreakBefore w:val="0"/>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pageBreakBefore w:val="0"/>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pageBreakBefore w:val="0"/>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635"/>
        <w:gridCol w:w="6391"/>
        <w:tblGridChange w:id="0">
          <w:tblGrid>
            <w:gridCol w:w="2635"/>
            <w:gridCol w:w="6391"/>
          </w:tblGrid>
        </w:tblGridChange>
      </w:tblGrid>
      <w:tr>
        <w:trPr>
          <w:cantSplit w:val="0"/>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0"/>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0"/>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0"/>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0"/>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0"/>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0"/>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0"/>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0"/>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0"/>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0"/>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pageBreakBefore w:val="0"/>
        <w:numPr>
          <w:ilvl w:val="1"/>
          <w:numId w:val="12"/>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pageBreakBefore w:val="0"/>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pageBreakBefore w:val="0"/>
        <w:numPr>
          <w:ilvl w:val="1"/>
          <w:numId w:val="12"/>
        </w:numPr>
        <w:tabs>
          <w:tab w:val="left" w:leader="none"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pageBreakBefore w:val="0"/>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pageBreakBefore w:val="0"/>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pageBreakBefore w:val="0"/>
        <w:tabs>
          <w:tab w:val="left" w:leader="none"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pageBreakBefore w:val="0"/>
        <w:tabs>
          <w:tab w:val="left" w:leader="none"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pageBreakBefore w:val="0"/>
        <w:numPr>
          <w:ilvl w:val="2"/>
          <w:numId w:val="12"/>
        </w:numPr>
        <w:tabs>
          <w:tab w:val="left" w:leader="none"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pageBreakBefore w:val="0"/>
        <w:tabs>
          <w:tab w:val="left" w:leader="none"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leader="none"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pageBreakBefore w:val="0"/>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pageBreakBefore w:val="0"/>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pageBreakBefore w:val="0"/>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pageBreakBefore w:val="0"/>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pageBreakBefore w:val="0"/>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pageBreakBefore w:val="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pageBreakBefore w:val="0"/>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pageBreakBefore w:val="0"/>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pageBreakBefore w:val="0"/>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pageBreakBefore w:val="0"/>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9"/>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pageBreakBefore w:val="0"/>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pageBreakBefore w:val="0"/>
        <w:numPr>
          <w:ilvl w:val="3"/>
          <w:numId w:val="14"/>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pageBreakBefore w:val="0"/>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pageBreakBefore w:val="0"/>
        <w:numPr>
          <w:ilvl w:val="4"/>
          <w:numId w:val="14"/>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pageBreakBefore w:val="0"/>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pageBreakBefore w:val="0"/>
        <w:numPr>
          <w:ilvl w:val="4"/>
          <w:numId w:val="7"/>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9"/>
        </w:numPr>
        <w:pBdr>
          <w:top w:space="0" w:sz="0" w:val="nil"/>
          <w:left w:space="0" w:sz="0" w:val="nil"/>
          <w:bottom w:space="0" w:sz="0" w:val="nil"/>
          <w:right w:space="0" w:sz="0" w:val="nil"/>
          <w:between w:space="0" w:sz="0" w:val="nil"/>
        </w:pBdr>
        <w:shd w:fill="auto" w:val="clear"/>
        <w:tabs>
          <w:tab w:val="left" w:leader="none"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RM6302 - Language Services</w:t>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2">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8">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lowerLetter"/>
      <w:lvlText w:val="(%1)"/>
      <w:lvlJc w:val="left"/>
      <w:pPr>
        <w:ind w:left="1587" w:hanging="793.0000000000002"/>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8"/>
      </w:pPr>
      <w:rPr>
        <w:b w:val="0"/>
        <w:i w:val="0"/>
        <w:smallCaps w:val="0"/>
        <w:strike w:val="0"/>
        <w:color w:val="000000"/>
        <w:u w:val="none"/>
        <w:vertAlign w:val="baseline"/>
      </w:rPr>
    </w:lvl>
    <w:lvl w:ilvl="2">
      <w:start w:val="1"/>
      <w:numFmt w:val="decimal"/>
      <w:lvlText w:val="%1.%2.%3"/>
      <w:lvlJc w:val="left"/>
      <w:pPr>
        <w:ind w:left="1713" w:hanging="719.9999999999998"/>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Rule="auto"/>
      <w:jc w:val="center"/>
    </w:pPr>
    <w:rPr>
      <w:rFonts w:ascii="Trebuchet MS" w:cs="Trebuchet MS" w:eastAsia="Trebuchet MS" w:hAnsi="Trebuchet MS"/>
      <w:b w:val="1"/>
      <w:smallCaps w:val="1"/>
      <w:sz w:val="22"/>
      <w:szCs w:val="22"/>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ageBreakBefore w:val="0"/>
    </w:pPr>
    <w:rPr>
      <w:rFonts w:ascii="Trebuchet MS" w:cs="Trebuchet MS" w:eastAsia="Trebuchet MS" w:hAnsi="Trebuchet MS"/>
      <w:b w:val="1"/>
    </w:rPr>
  </w:style>
  <w:style w:type="paragraph" w:styleId="Heading3">
    <w:name w:val="heading 3"/>
    <w:basedOn w:val="Normal"/>
    <w:next w:val="Normal"/>
    <w:pPr>
      <w:keepLines w:val="1"/>
      <w:pageBreakBefore w:val="0"/>
    </w:pPr>
    <w:rPr>
      <w:rFonts w:ascii="Trebuchet MS" w:cs="Trebuchet MS" w:eastAsia="Trebuchet MS" w:hAnsi="Trebuchet MS"/>
    </w:rPr>
  </w:style>
  <w:style w:type="paragraph" w:styleId="Heading4">
    <w:name w:val="heading 4"/>
    <w:basedOn w:val="Normal"/>
    <w:next w:val="Normal"/>
    <w:pPr>
      <w:keepLines w:val="1"/>
      <w:pageBreakBefore w:val="0"/>
    </w:pPr>
    <w:rPr>
      <w:rFonts w:ascii="Trebuchet MS" w:cs="Trebuchet MS" w:eastAsia="Trebuchet MS" w:hAnsi="Trebuchet MS"/>
    </w:rPr>
  </w:style>
  <w:style w:type="paragraph" w:styleId="Heading5">
    <w:name w:val="heading 5"/>
    <w:basedOn w:val="Normal"/>
    <w:next w:val="Normal"/>
    <w:pPr>
      <w:keepLines w:val="1"/>
      <w:pageBreakBefore w:val="0"/>
    </w:pPr>
    <w:rPr>
      <w:rFonts w:ascii="Trebuchet MS" w:cs="Trebuchet MS" w:eastAsia="Trebuchet MS" w:hAnsi="Trebuchet MS"/>
    </w:rPr>
  </w:style>
  <w:style w:type="paragraph" w:styleId="Heading6">
    <w:name w:val="heading 6"/>
    <w:basedOn w:val="Normal"/>
    <w:next w:val="Normal"/>
    <w:pPr>
      <w:keepLines w:val="0"/>
      <w:pageBreakBefore w:val="0"/>
      <w:spacing w:line="360" w:lineRule="auto"/>
    </w:pPr>
    <w:rPr>
      <w:rFonts w:ascii="Times New Roman" w:cs="Times New Roman" w:eastAsia="Times New Roman" w:hAnsi="Times New Roman"/>
    </w:rPr>
  </w:style>
  <w:style w:type="paragraph" w:styleId="Title">
    <w:name w:val="Title"/>
    <w:basedOn w:val="Normal"/>
    <w:next w:val="Normal"/>
    <w:pPr>
      <w:pageBreakBefore w:val="0"/>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2">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3">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4">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 w:type="table" w:styleId="Table5">
    <w:basedOn w:val="TableNormal"/>
    <w:pPr>
      <w:ind w:left="360" w:hanging="360"/>
    </w:pPr>
    <w:rPr>
      <w:color w:val="00000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7UiUeF+JTQ8YvbTEdNYt5M/pbg==">CgMxLjAyCGguZ2pkZ3hzMgppZC4xZm9iOXRlMgloLjMwajB6bGw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DOCID">
    <vt:lpwstr>DOCID</vt:lpwstr>
  </property>
  <property fmtid="{D5CDD505-2E9C-101B-9397-08002B2CF9AE}" pid="11" name="SERIALNO">
    <vt:lpwstr>11311</vt:lpwstr>
  </property>
  <property fmtid="{D5CDD505-2E9C-101B-9397-08002B2CF9AE}" pid="12" name="gCurrentVersion">
    <vt:lpwstr>17 November 2017 D1V2</vt:lpwstr>
  </property>
  <property fmtid="{D5CDD505-2E9C-101B-9397-08002B2CF9AE}" pid="13" name="COMPANYID">
    <vt:lpwstr>2122615613</vt:lpwstr>
  </property>
  <property fmtid="{D5CDD505-2E9C-101B-9397-08002B2CF9AE}" pid="14" name="FILEID">
    <vt:lpwstr>268975</vt:lpwstr>
  </property>
  <property fmtid="{D5CDD505-2E9C-101B-9397-08002B2CF9AE}" pid="15" name="EDITION">
    <vt:lpwstr>FM</vt:lpwstr>
  </property>
  <property fmtid="{D5CDD505-2E9C-101B-9397-08002B2CF9AE}" pid="16" name="CLIENTID">
    <vt:lpwstr>4275</vt:lpwstr>
  </property>
  <property fmtid="{D5CDD505-2E9C-101B-9397-08002B2CF9AE}" pid="17" name="ASSOCID">
    <vt:lpwstr>1176589</vt:lpwstr>
  </property>
</Properties>
</file>